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15" w:rsidRPr="00241415" w:rsidRDefault="00241415" w:rsidP="00241415">
      <w:pPr>
        <w:rPr>
          <w:b/>
          <w:sz w:val="28"/>
          <w:szCs w:val="28"/>
        </w:rPr>
      </w:pPr>
      <w:proofErr w:type="gramStart"/>
      <w:r w:rsidRPr="00241415">
        <w:rPr>
          <w:b/>
          <w:sz w:val="28"/>
          <w:szCs w:val="28"/>
        </w:rPr>
        <w:t>Kunnan palkkatuetun työllistämisen tilanne vuonna 2017</w:t>
      </w:r>
      <w:proofErr w:type="gramEnd"/>
    </w:p>
    <w:p w:rsidR="00241415" w:rsidRDefault="00241415" w:rsidP="00241415">
      <w:r>
        <w:t xml:space="preserve">Lakimuutoksista ja Hämeen </w:t>
      </w:r>
      <w:proofErr w:type="spellStart"/>
      <w:r>
        <w:t>TE-toimiston</w:t>
      </w:r>
      <w:proofErr w:type="spellEnd"/>
      <w:r>
        <w:t xml:space="preserve"> palkkatukilinjauksesta johtuen kunnan</w:t>
      </w:r>
      <w:r w:rsidR="00ED0F41">
        <w:t xml:space="preserve"> henkilöstöhallinnon</w:t>
      </w:r>
      <w:r>
        <w:t xml:space="preserve"> palkkatuetussa työllistämisessä on otettu käyttöön jälleen uusi malli. Malli johtuu siitä, että pelkästään palkkatuetussa työssä yksikään työnantaja ei pysty täyttämään työttömän työssäoloehtoa.</w:t>
      </w:r>
    </w:p>
    <w:p w:rsidR="00241415" w:rsidRDefault="00241415" w:rsidP="00241415">
      <w:r>
        <w:t xml:space="preserve">Kunnalle työllistetään palkkatuella vuonna 2017 yli 300 päivää työmarkkinatukea saaneita 26 viikon ajalle. Sen aikana työllistetyllä on oikeus (kuten aiemminkin) käyttää 26 tuntia työnhakuun. Työnhaun tueksi työllistetylle tulee TE -palveluista työvalmentaja. Työllistetty voi siirtyä kesken 26 viikon jakson töihin yritykseen, mikäli yritys sitoutuu maksamaan jakson jälkeen vähintään henkilön työssäoloehtoon vaadittavan palkan. Työnantajavelvollisuudet säilyvät Janakkalan kunnalla, työllistetyn esimiehellä, koko 26 viikon ajan, ainoastaan </w:t>
      </w:r>
      <w:proofErr w:type="spellStart"/>
      <w:r>
        <w:t>direktio-oikeus</w:t>
      </w:r>
      <w:proofErr w:type="spellEnd"/>
      <w:r>
        <w:t xml:space="preserve"> siirretään yritykselle. Mikäli paikkaa yrityksestä ei löydy, henkilöstöhallinnosta myönnetään jatkoksi ilman palkkatukea vielä 6,5 viikon palkanmaksujakso kunnalle. Näin varmistetaan työssäoloehdon täyttyminen.</w:t>
      </w:r>
    </w:p>
    <w:p w:rsidR="00241415" w:rsidRDefault="00241415" w:rsidP="00241415">
      <w:r>
        <w:t xml:space="preserve">Uudesta mallista johtuen (varautuminen palkkatukijakson jälkeiseen ilman palkkatukea tapahtuvaan työllistämiseen) määrärahat riittävät entistä vähempään määrään työllistettyjä. </w:t>
      </w:r>
    </w:p>
    <w:p w:rsidR="00A01D4B" w:rsidRDefault="00241415" w:rsidP="00241415">
      <w:r>
        <w:t xml:space="preserve">Työllistämishalun ja </w:t>
      </w:r>
      <w:proofErr w:type="gramStart"/>
      <w:r>
        <w:t>–paikat</w:t>
      </w:r>
      <w:proofErr w:type="gramEnd"/>
      <w:r>
        <w:t xml:space="preserve"> voi ilmoittaa työllistämiskoordinaattori Mervi Anttilalle, mervi.anttila@janakkala.fi, puh. 03 6801 898. Häneltä saatte myös lisätietoa asiasta.</w:t>
      </w:r>
    </w:p>
    <w:p w:rsidR="00F80B48" w:rsidRPr="00ED1F22" w:rsidRDefault="00F80B48" w:rsidP="00ED1F22">
      <w:pPr>
        <w:spacing w:after="0"/>
      </w:pPr>
      <w:r w:rsidRPr="00ED1F22">
        <w:rPr>
          <w:b/>
          <w:sz w:val="28"/>
          <w:szCs w:val="28"/>
        </w:rPr>
        <w:t xml:space="preserve">Työllistetyn rekrytointi-prosessi sujuu siis </w:t>
      </w:r>
      <w:r w:rsidR="00072FB7">
        <w:rPr>
          <w:b/>
          <w:sz w:val="28"/>
          <w:szCs w:val="28"/>
        </w:rPr>
        <w:t xml:space="preserve">vuonna 2017 </w:t>
      </w:r>
      <w:bookmarkStart w:id="0" w:name="_GoBack"/>
      <w:bookmarkEnd w:id="0"/>
      <w:r w:rsidRPr="00ED1F22">
        <w:rPr>
          <w:b/>
          <w:sz w:val="28"/>
          <w:szCs w:val="28"/>
        </w:rPr>
        <w:t>näin:</w:t>
      </w:r>
      <w:r w:rsidRPr="00ED1F22">
        <w:t xml:space="preserve">       </w:t>
      </w:r>
    </w:p>
    <w:p w:rsidR="00F80B48" w:rsidRDefault="00F80B48" w:rsidP="00ED1F22">
      <w:pPr>
        <w:spacing w:after="0"/>
      </w:pPr>
    </w:p>
    <w:p w:rsidR="00F80B48" w:rsidRDefault="00F80B48" w:rsidP="00ED1F22">
      <w:pPr>
        <w:pStyle w:val="Luettelokappale"/>
        <w:numPr>
          <w:ilvl w:val="0"/>
          <w:numId w:val="1"/>
        </w:numPr>
        <w:spacing w:after="0"/>
      </w:pPr>
      <w:r>
        <w:t>Esimies ilmoittaa työllisyyskoordinaattorille yksikössään olevista tekemättömistä töistä. Työllisyyskoordinaattori kartoittaa töihin ehdokkaita ja lähettää heistä tiedon esimiehelle. Tämän jälkeen esimies ottaa yhteyttä ehdokkaaseen/ ehdokkaisiin sopien työhaastattelusta.</w:t>
      </w:r>
    </w:p>
    <w:p w:rsidR="00F80B48" w:rsidRDefault="00F80B48" w:rsidP="00ED1F22">
      <w:pPr>
        <w:pStyle w:val="Luettelokappale"/>
        <w:numPr>
          <w:ilvl w:val="0"/>
          <w:numId w:val="1"/>
        </w:numPr>
        <w:spacing w:after="0"/>
      </w:pPr>
      <w:r>
        <w:t xml:space="preserve">Esimies haastattelee ja tekee valinnan ja ilmoittaa koordinaattorille </w:t>
      </w:r>
      <w:r w:rsidR="00F97AF2">
        <w:t xml:space="preserve">palkkatukihakemukseen </w:t>
      </w:r>
      <w:r>
        <w:t>tarvittavat tiedot</w:t>
      </w:r>
      <w:r w:rsidR="00F97AF2">
        <w:t>.</w:t>
      </w:r>
      <w:r w:rsidR="00ED1F22">
        <w:t xml:space="preserve"> </w:t>
      </w:r>
      <w:r>
        <w:t xml:space="preserve">Ilmoitus on tehtävä vähintään kahta (2) viikkoa ennen työllistämisjakson aloittamista, koska palkkatukea ei myönnetä, jos työsuhde on jo alkanut </w:t>
      </w:r>
    </w:p>
    <w:p w:rsidR="00F80B48" w:rsidRDefault="00F80B48" w:rsidP="00ED1F22">
      <w:pPr>
        <w:pStyle w:val="Luettelokappale"/>
        <w:numPr>
          <w:ilvl w:val="0"/>
          <w:numId w:val="1"/>
        </w:numPr>
        <w:spacing w:after="0"/>
      </w:pPr>
      <w:r>
        <w:t xml:space="preserve">Koordinaattori tekee palkkatukihakemuksen työllistetystä TE -toimistoon saatuaan ilmoituksen valinnasta esimieheltä, TE -toimisto päättää myönnetäänkö palkkatukea. </w:t>
      </w:r>
    </w:p>
    <w:p w:rsidR="00F97AF2" w:rsidRDefault="00F80B48" w:rsidP="00ED1F22">
      <w:pPr>
        <w:pStyle w:val="Luettelokappale"/>
        <w:numPr>
          <w:ilvl w:val="0"/>
          <w:numId w:val="1"/>
        </w:numPr>
        <w:spacing w:after="0"/>
      </w:pPr>
      <w:r>
        <w:t xml:space="preserve">Koordinaattori </w:t>
      </w:r>
      <w:r w:rsidR="00F97AF2">
        <w:t xml:space="preserve">ilmoittaa palkkatukipäätöksestä ja </w:t>
      </w:r>
      <w:r w:rsidRPr="00F97AF2">
        <w:rPr>
          <w:b/>
        </w:rPr>
        <w:t>valmistelee työsopimuksen</w:t>
      </w:r>
      <w:r>
        <w:t xml:space="preserve"> </w:t>
      </w:r>
      <w:r w:rsidR="00F97AF2">
        <w:t>esimiehelle. Esimies allekirjoittaa valmiiksi tehdyn työsopimuksen työllistettävän kanssa ja toimittaa allekirjoitetun työsopimuksen kopion koordinaattorille.</w:t>
      </w:r>
    </w:p>
    <w:p w:rsidR="00F80B48" w:rsidRDefault="00F80B48" w:rsidP="00ED1F22">
      <w:pPr>
        <w:pStyle w:val="Luettelokappale"/>
        <w:numPr>
          <w:ilvl w:val="0"/>
          <w:numId w:val="1"/>
        </w:numPr>
        <w:spacing w:after="0"/>
      </w:pPr>
      <w:r>
        <w:t xml:space="preserve">Esimies hoitaa </w:t>
      </w:r>
      <w:r w:rsidR="00F97AF2">
        <w:t xml:space="preserve">muut </w:t>
      </w:r>
      <w:r>
        <w:t>normaalit esimiestyöhön liittyvät henkilös</w:t>
      </w:r>
      <w:r w:rsidR="00F97AF2">
        <w:t xml:space="preserve">töasiat esim. </w:t>
      </w:r>
      <w:r w:rsidR="00362E5C">
        <w:t xml:space="preserve">kokemuslisän myöntämisen, </w:t>
      </w:r>
      <w:r w:rsidR="00F97AF2">
        <w:t>perehdyttämisen</w:t>
      </w:r>
      <w:r w:rsidR="00362E5C">
        <w:t xml:space="preserve"> ja </w:t>
      </w:r>
      <w:proofErr w:type="spellStart"/>
      <w:r w:rsidR="00362E5C">
        <w:t>Populukseen</w:t>
      </w:r>
      <w:proofErr w:type="spellEnd"/>
      <w:r w:rsidR="00362E5C">
        <w:t xml:space="preserve"> tehtävät muutokset</w:t>
      </w:r>
      <w:r w:rsidR="00F97AF2">
        <w:t>.</w:t>
      </w:r>
    </w:p>
    <w:sectPr w:rsidR="00F80B4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B7B"/>
    <w:multiLevelType w:val="hybridMultilevel"/>
    <w:tmpl w:val="C04CAC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50"/>
    <w:rsid w:val="000022D6"/>
    <w:rsid w:val="00011B93"/>
    <w:rsid w:val="00021A07"/>
    <w:rsid w:val="00031BB8"/>
    <w:rsid w:val="00042E9C"/>
    <w:rsid w:val="00056123"/>
    <w:rsid w:val="00072FB7"/>
    <w:rsid w:val="000E19EC"/>
    <w:rsid w:val="00114F94"/>
    <w:rsid w:val="001205C2"/>
    <w:rsid w:val="00130051"/>
    <w:rsid w:val="00207643"/>
    <w:rsid w:val="00241415"/>
    <w:rsid w:val="002659BE"/>
    <w:rsid w:val="00271600"/>
    <w:rsid w:val="00286DB5"/>
    <w:rsid w:val="002B6941"/>
    <w:rsid w:val="002E1EAA"/>
    <w:rsid w:val="00321DA4"/>
    <w:rsid w:val="00354D7E"/>
    <w:rsid w:val="00362E5C"/>
    <w:rsid w:val="00366362"/>
    <w:rsid w:val="003F662C"/>
    <w:rsid w:val="00416673"/>
    <w:rsid w:val="004666A5"/>
    <w:rsid w:val="0049083D"/>
    <w:rsid w:val="004962FD"/>
    <w:rsid w:val="004C1021"/>
    <w:rsid w:val="004D1FC4"/>
    <w:rsid w:val="005201F8"/>
    <w:rsid w:val="00560350"/>
    <w:rsid w:val="005F3A3D"/>
    <w:rsid w:val="0061086D"/>
    <w:rsid w:val="00636FE4"/>
    <w:rsid w:val="00644F90"/>
    <w:rsid w:val="00707C19"/>
    <w:rsid w:val="00787D3A"/>
    <w:rsid w:val="007F4EE3"/>
    <w:rsid w:val="0081455E"/>
    <w:rsid w:val="00862698"/>
    <w:rsid w:val="008E63EE"/>
    <w:rsid w:val="00900877"/>
    <w:rsid w:val="00903D80"/>
    <w:rsid w:val="009171D9"/>
    <w:rsid w:val="0096426E"/>
    <w:rsid w:val="00972004"/>
    <w:rsid w:val="009D41D3"/>
    <w:rsid w:val="00A214F5"/>
    <w:rsid w:val="00A33844"/>
    <w:rsid w:val="00AC0A5C"/>
    <w:rsid w:val="00B0173F"/>
    <w:rsid w:val="00B932C7"/>
    <w:rsid w:val="00BB6781"/>
    <w:rsid w:val="00C248E3"/>
    <w:rsid w:val="00C4011D"/>
    <w:rsid w:val="00D80E5D"/>
    <w:rsid w:val="00DE3730"/>
    <w:rsid w:val="00E01E44"/>
    <w:rsid w:val="00E27928"/>
    <w:rsid w:val="00E40059"/>
    <w:rsid w:val="00E608A6"/>
    <w:rsid w:val="00ED0F41"/>
    <w:rsid w:val="00ED1F22"/>
    <w:rsid w:val="00EE7B69"/>
    <w:rsid w:val="00F80B48"/>
    <w:rsid w:val="00F95E2D"/>
    <w:rsid w:val="00F97AF2"/>
    <w:rsid w:val="00FC16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D1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D1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288</Words>
  <Characters>2337</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Anttila Mervi</dc:creator>
  <cp:lastModifiedBy>Anttila Mervi</cp:lastModifiedBy>
  <cp:revision>12</cp:revision>
  <dcterms:created xsi:type="dcterms:W3CDTF">2017-05-03T10:03:00Z</dcterms:created>
  <dcterms:modified xsi:type="dcterms:W3CDTF">2017-05-05T09:28:00Z</dcterms:modified>
</cp:coreProperties>
</file>